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F65E" w14:textId="77777777" w:rsidR="005A68E0" w:rsidRPr="005A68E0" w:rsidRDefault="005A68E0" w:rsidP="005A68E0">
      <w:pPr>
        <w:jc w:val="both"/>
        <w:rPr>
          <w:b/>
          <w:bCs/>
          <w:sz w:val="22"/>
          <w:szCs w:val="22"/>
        </w:rPr>
      </w:pPr>
      <w:r w:rsidRPr="005A68E0">
        <w:rPr>
          <w:b/>
          <w:bCs/>
          <w:sz w:val="22"/>
          <w:szCs w:val="22"/>
        </w:rPr>
        <w:t>Position: Head of Legal</w:t>
      </w:r>
    </w:p>
    <w:p w14:paraId="4F225A20" w14:textId="77777777" w:rsidR="005A68E0" w:rsidRPr="005A68E0" w:rsidRDefault="005A68E0" w:rsidP="005A68E0">
      <w:pPr>
        <w:jc w:val="both"/>
        <w:rPr>
          <w:b/>
          <w:bCs/>
          <w:sz w:val="22"/>
          <w:szCs w:val="22"/>
        </w:rPr>
      </w:pPr>
    </w:p>
    <w:p w14:paraId="73E85FA1" w14:textId="25EED5D8" w:rsidR="005A68E0" w:rsidRDefault="005A68E0" w:rsidP="005A68E0">
      <w:pPr>
        <w:jc w:val="both"/>
        <w:rPr>
          <w:b/>
          <w:bCs/>
          <w:sz w:val="22"/>
          <w:szCs w:val="22"/>
        </w:rPr>
      </w:pPr>
      <w:r w:rsidRPr="005A68E0">
        <w:rPr>
          <w:b/>
          <w:bCs/>
          <w:sz w:val="22"/>
          <w:szCs w:val="22"/>
        </w:rPr>
        <w:t>Location: London, UK</w:t>
      </w:r>
    </w:p>
    <w:p w14:paraId="568E8261" w14:textId="342CA4F2" w:rsidR="005A68E0" w:rsidRDefault="005A68E0" w:rsidP="005A68E0">
      <w:pPr>
        <w:jc w:val="both"/>
        <w:rPr>
          <w:b/>
          <w:bCs/>
          <w:sz w:val="22"/>
          <w:szCs w:val="22"/>
        </w:rPr>
      </w:pPr>
    </w:p>
    <w:p w14:paraId="703AAB29" w14:textId="77777777" w:rsidR="005A68E0" w:rsidRPr="00FD409C" w:rsidRDefault="005A68E0" w:rsidP="005A68E0">
      <w:pPr>
        <w:jc w:val="both"/>
        <w:rPr>
          <w:b/>
          <w:bCs/>
          <w:sz w:val="22"/>
          <w:szCs w:val="22"/>
        </w:rPr>
      </w:pPr>
      <w:r w:rsidRPr="00FD409C">
        <w:rPr>
          <w:b/>
          <w:bCs/>
          <w:sz w:val="22"/>
          <w:szCs w:val="22"/>
        </w:rPr>
        <w:t>Company Profile: [insert]</w:t>
      </w:r>
    </w:p>
    <w:p w14:paraId="2FC0AC5C" w14:textId="77777777" w:rsidR="005A68E0" w:rsidRPr="005A68E0" w:rsidRDefault="005A68E0" w:rsidP="005A68E0">
      <w:pPr>
        <w:jc w:val="both"/>
        <w:rPr>
          <w:b/>
          <w:bCs/>
          <w:sz w:val="22"/>
          <w:szCs w:val="22"/>
        </w:rPr>
      </w:pPr>
    </w:p>
    <w:p w14:paraId="68982A76" w14:textId="77777777" w:rsidR="005A68E0" w:rsidRPr="005A68E0" w:rsidRDefault="005A68E0" w:rsidP="005A68E0">
      <w:pPr>
        <w:jc w:val="both"/>
        <w:rPr>
          <w:b/>
          <w:bCs/>
          <w:sz w:val="22"/>
          <w:szCs w:val="22"/>
        </w:rPr>
      </w:pPr>
      <w:r w:rsidRPr="005A68E0">
        <w:rPr>
          <w:b/>
          <w:bCs/>
          <w:sz w:val="22"/>
          <w:szCs w:val="22"/>
        </w:rPr>
        <w:t>Job Summary:</w:t>
      </w:r>
    </w:p>
    <w:p w14:paraId="30A1EEE6" w14:textId="77777777" w:rsidR="005A68E0" w:rsidRPr="005A68E0" w:rsidRDefault="005A68E0" w:rsidP="005A68E0">
      <w:pPr>
        <w:jc w:val="both"/>
        <w:rPr>
          <w:sz w:val="22"/>
          <w:szCs w:val="22"/>
        </w:rPr>
      </w:pPr>
      <w:r w:rsidRPr="005A68E0">
        <w:rPr>
          <w:sz w:val="22"/>
          <w:szCs w:val="22"/>
        </w:rPr>
        <w:t xml:space="preserve">We are seeking an experienced and strategic Head of Legal to lead our legal team in London. The successful candidate will provide legal leadership and support to the </w:t>
      </w:r>
      <w:proofErr w:type="gramStart"/>
      <w:r w:rsidRPr="005A68E0">
        <w:rPr>
          <w:sz w:val="22"/>
          <w:szCs w:val="22"/>
        </w:rPr>
        <w:t>organization, and</w:t>
      </w:r>
      <w:proofErr w:type="gramEnd"/>
      <w:r w:rsidRPr="005A68E0">
        <w:rPr>
          <w:sz w:val="22"/>
          <w:szCs w:val="22"/>
        </w:rPr>
        <w:t xml:space="preserve"> be responsible for managing and mentoring the legal team. The role requires strong leadership skills, excellent communication skills, and the ability to work collaboratively with various stakeholders across the organization.</w:t>
      </w:r>
    </w:p>
    <w:p w14:paraId="4F56B4F6" w14:textId="77777777" w:rsidR="005A68E0" w:rsidRPr="005A68E0" w:rsidRDefault="005A68E0" w:rsidP="005A68E0">
      <w:pPr>
        <w:jc w:val="both"/>
        <w:rPr>
          <w:sz w:val="22"/>
          <w:szCs w:val="22"/>
        </w:rPr>
      </w:pPr>
    </w:p>
    <w:p w14:paraId="77DDEB12" w14:textId="73BB372E" w:rsidR="005A68E0" w:rsidRPr="005A68E0" w:rsidRDefault="005A68E0" w:rsidP="005A68E0">
      <w:pPr>
        <w:jc w:val="both"/>
        <w:rPr>
          <w:b/>
          <w:bCs/>
          <w:sz w:val="22"/>
          <w:szCs w:val="22"/>
        </w:rPr>
      </w:pPr>
      <w:r w:rsidRPr="005A68E0">
        <w:rPr>
          <w:b/>
          <w:bCs/>
          <w:sz w:val="22"/>
          <w:szCs w:val="22"/>
        </w:rPr>
        <w:t>Key Responsibilities:</w:t>
      </w:r>
    </w:p>
    <w:p w14:paraId="178FF6B2" w14:textId="77777777" w:rsidR="005A68E0" w:rsidRPr="005A68E0" w:rsidRDefault="005A68E0" w:rsidP="005A68E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Provide legal leadership and support to the organization on a wide range of matters, including commercial contracts, regulatory compliance, data privacy, intellectual property, and litigation</w:t>
      </w:r>
    </w:p>
    <w:p w14:paraId="08F7C689" w14:textId="77777777" w:rsidR="005A68E0" w:rsidRPr="005A68E0" w:rsidRDefault="005A68E0" w:rsidP="005A68E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Manage and mentor the legal team, providing guidance and support on complex legal issues</w:t>
      </w:r>
    </w:p>
    <w:p w14:paraId="24882E44" w14:textId="77777777" w:rsidR="005A68E0" w:rsidRPr="005A68E0" w:rsidRDefault="005A68E0" w:rsidP="005A68E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Develop and implement legal policies and procedures, and ensure compliance with all relevant laws and regulations</w:t>
      </w:r>
    </w:p>
    <w:p w14:paraId="1763BEE6" w14:textId="77777777" w:rsidR="005A68E0" w:rsidRPr="005A68E0" w:rsidRDefault="005A68E0" w:rsidP="005A68E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Draft, review, and negotiate a wide variety of commercial contracts, including service agreements, NDAs, and software licenses</w:t>
      </w:r>
    </w:p>
    <w:p w14:paraId="689F2903" w14:textId="77777777" w:rsidR="005A68E0" w:rsidRPr="005A68E0" w:rsidRDefault="005A68E0" w:rsidP="005A68E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Manage intellectual property matters, including trademarks and patents, and provide guidance on IP strategy</w:t>
      </w:r>
    </w:p>
    <w:p w14:paraId="3CF53F6B" w14:textId="77777777" w:rsidR="005A68E0" w:rsidRPr="005A68E0" w:rsidRDefault="005A68E0" w:rsidP="005A68E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Advise on employment law issues, including employee contracts, disciplinary procedures, and terminations</w:t>
      </w:r>
    </w:p>
    <w:p w14:paraId="278EB1DB" w14:textId="77777777" w:rsidR="005A68E0" w:rsidRPr="005A68E0" w:rsidRDefault="005A68E0" w:rsidP="005A68E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Manage relationships with external legal counsel, and manage legal costs effectively</w:t>
      </w:r>
    </w:p>
    <w:p w14:paraId="2849EB10" w14:textId="77777777" w:rsidR="005A68E0" w:rsidRPr="005A68E0" w:rsidRDefault="005A68E0" w:rsidP="005A68E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 xml:space="preserve">Stay </w:t>
      </w:r>
      <w:proofErr w:type="gramStart"/>
      <w:r w:rsidRPr="005A68E0">
        <w:rPr>
          <w:sz w:val="22"/>
          <w:szCs w:val="22"/>
        </w:rPr>
        <w:t>up-to-date</w:t>
      </w:r>
      <w:proofErr w:type="gramEnd"/>
      <w:r w:rsidRPr="005A68E0">
        <w:rPr>
          <w:sz w:val="22"/>
          <w:szCs w:val="22"/>
        </w:rPr>
        <w:t xml:space="preserve"> on legal developments and changes in relevant laws and regulations, and advise the company on potential impact</w:t>
      </w:r>
    </w:p>
    <w:p w14:paraId="36CB89BF" w14:textId="77777777" w:rsidR="005A68E0" w:rsidRPr="005A68E0" w:rsidRDefault="005A68E0" w:rsidP="005A68E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Provide strategic advice to senior management on legal issues and risks, and be a key contributor to the overall strategy of the organization</w:t>
      </w:r>
    </w:p>
    <w:p w14:paraId="4DC127F4" w14:textId="77777777" w:rsidR="005A68E0" w:rsidRDefault="005A68E0" w:rsidP="005A68E0">
      <w:pPr>
        <w:jc w:val="both"/>
        <w:rPr>
          <w:sz w:val="22"/>
          <w:szCs w:val="22"/>
        </w:rPr>
      </w:pPr>
    </w:p>
    <w:p w14:paraId="3970426C" w14:textId="192223B9" w:rsidR="005A68E0" w:rsidRPr="005A68E0" w:rsidRDefault="005A68E0" w:rsidP="005A68E0">
      <w:pPr>
        <w:jc w:val="both"/>
        <w:rPr>
          <w:b/>
          <w:bCs/>
          <w:sz w:val="22"/>
          <w:szCs w:val="22"/>
        </w:rPr>
      </w:pPr>
      <w:r w:rsidRPr="005A68E0">
        <w:rPr>
          <w:b/>
          <w:bCs/>
          <w:sz w:val="22"/>
          <w:szCs w:val="22"/>
        </w:rPr>
        <w:t>Qualifications:</w:t>
      </w:r>
    </w:p>
    <w:p w14:paraId="7B936449" w14:textId="77777777" w:rsidR="005A68E0" w:rsidRPr="005A68E0" w:rsidRDefault="005A68E0" w:rsidP="005A68E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UK qualified solicitor or barrister with 10+ years of relevant legal experience, including experience in a leadership role</w:t>
      </w:r>
    </w:p>
    <w:p w14:paraId="607B4E16" w14:textId="77777777" w:rsidR="005A68E0" w:rsidRPr="005A68E0" w:rsidRDefault="005A68E0" w:rsidP="005A68E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Strong commercial law experience, including drafting and negotiating complex commercial contracts</w:t>
      </w:r>
    </w:p>
    <w:p w14:paraId="756F8EB6" w14:textId="77777777" w:rsidR="005A68E0" w:rsidRPr="005A68E0" w:rsidRDefault="005A68E0" w:rsidP="005A68E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Excellent knowledge of data privacy laws, including GDPR and UK data protection laws</w:t>
      </w:r>
    </w:p>
    <w:p w14:paraId="53C2CB76" w14:textId="77777777" w:rsidR="005A68E0" w:rsidRPr="005A68E0" w:rsidRDefault="005A68E0" w:rsidP="005A68E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Experience managing intellectual property matters, including trademarks and patents</w:t>
      </w:r>
    </w:p>
    <w:p w14:paraId="730444B5" w14:textId="77777777" w:rsidR="005A68E0" w:rsidRPr="005A68E0" w:rsidRDefault="005A68E0" w:rsidP="005A68E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Experience advising on employment law issues</w:t>
      </w:r>
    </w:p>
    <w:p w14:paraId="05CCC19A" w14:textId="77777777" w:rsidR="005A68E0" w:rsidRPr="005A68E0" w:rsidRDefault="005A68E0" w:rsidP="005A68E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Strong leadership, analytical, communication, and negotiation skills</w:t>
      </w:r>
    </w:p>
    <w:p w14:paraId="1B2BEF83" w14:textId="77777777" w:rsidR="005A68E0" w:rsidRPr="005A68E0" w:rsidRDefault="005A68E0" w:rsidP="005A68E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Ability to work independently, manage multiple priorities, and meet deadlines</w:t>
      </w:r>
    </w:p>
    <w:p w14:paraId="7F9041C3" w14:textId="77777777" w:rsidR="005A68E0" w:rsidRPr="005A68E0" w:rsidRDefault="005A68E0" w:rsidP="005A68E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Experience working in a global/multi-national organization preferred</w:t>
      </w:r>
    </w:p>
    <w:p w14:paraId="5C37D97D" w14:textId="77777777" w:rsidR="005A68E0" w:rsidRPr="005A68E0" w:rsidRDefault="005A68E0" w:rsidP="005A68E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Excellent academic credentials</w:t>
      </w:r>
    </w:p>
    <w:p w14:paraId="416DA20E" w14:textId="77777777" w:rsidR="005A68E0" w:rsidRDefault="005A68E0" w:rsidP="005A68E0">
      <w:pPr>
        <w:jc w:val="both"/>
        <w:rPr>
          <w:sz w:val="22"/>
          <w:szCs w:val="22"/>
        </w:rPr>
      </w:pPr>
    </w:p>
    <w:p w14:paraId="659F6FCB" w14:textId="6628AC7A" w:rsidR="005A68E0" w:rsidRPr="005A68E0" w:rsidRDefault="005A68E0" w:rsidP="005A68E0">
      <w:pPr>
        <w:jc w:val="both"/>
        <w:rPr>
          <w:b/>
          <w:bCs/>
          <w:sz w:val="22"/>
          <w:szCs w:val="22"/>
        </w:rPr>
      </w:pPr>
      <w:r w:rsidRPr="005A68E0">
        <w:rPr>
          <w:b/>
          <w:bCs/>
          <w:sz w:val="22"/>
          <w:szCs w:val="22"/>
        </w:rPr>
        <w:t>To Apply:</w:t>
      </w:r>
    </w:p>
    <w:p w14:paraId="416C530F" w14:textId="7040E83A" w:rsidR="005A68E0" w:rsidRDefault="005A68E0" w:rsidP="00FD409C">
      <w:pPr>
        <w:jc w:val="both"/>
        <w:rPr>
          <w:sz w:val="22"/>
          <w:szCs w:val="22"/>
        </w:rPr>
      </w:pPr>
      <w:r w:rsidRPr="005A68E0">
        <w:rPr>
          <w:sz w:val="22"/>
          <w:szCs w:val="22"/>
        </w:rPr>
        <w:t>If you meet the qualifications and are interested in applying for this position, please submit a cover letter and CV to [insert contact information].</w:t>
      </w:r>
    </w:p>
    <w:p w14:paraId="0519F77A" w14:textId="77777777" w:rsidR="005A68E0" w:rsidRDefault="005A68E0" w:rsidP="00FD409C">
      <w:pPr>
        <w:jc w:val="both"/>
        <w:rPr>
          <w:sz w:val="22"/>
          <w:szCs w:val="22"/>
        </w:rPr>
      </w:pPr>
    </w:p>
    <w:p w14:paraId="0AAFCB6D" w14:textId="0A0A1FA2" w:rsidR="00FD409C" w:rsidRPr="005A68E0" w:rsidRDefault="00FD409C" w:rsidP="00FD409C">
      <w:pPr>
        <w:jc w:val="both"/>
        <w:rPr>
          <w:sz w:val="22"/>
          <w:szCs w:val="22"/>
        </w:rPr>
      </w:pPr>
      <w:r w:rsidRPr="005A68E0">
        <w:rPr>
          <w:b/>
          <w:bCs/>
          <w:sz w:val="22"/>
          <w:szCs w:val="22"/>
        </w:rPr>
        <w:t xml:space="preserve">If you require assistance in recruiting this role reach out to </w:t>
      </w:r>
      <w:hyperlink r:id="rId7" w:history="1">
        <w:r w:rsidRPr="005A68E0">
          <w:rPr>
            <w:rStyle w:val="Hyperlink"/>
            <w:b/>
            <w:bCs/>
            <w:sz w:val="22"/>
            <w:szCs w:val="22"/>
          </w:rPr>
          <w:t>Gianpaolo.Pacitti@j-alegal.co.uk</w:t>
        </w:r>
      </w:hyperlink>
      <w:r w:rsidRPr="005A68E0">
        <w:rPr>
          <w:b/>
          <w:bCs/>
          <w:sz w:val="22"/>
          <w:szCs w:val="22"/>
        </w:rPr>
        <w:t xml:space="preserve"> our </w:t>
      </w:r>
      <w:r w:rsidR="00A93170" w:rsidRPr="005A68E0">
        <w:rPr>
          <w:b/>
          <w:bCs/>
          <w:sz w:val="22"/>
          <w:szCs w:val="22"/>
        </w:rPr>
        <w:t>L</w:t>
      </w:r>
      <w:r w:rsidRPr="005A68E0">
        <w:rPr>
          <w:b/>
          <w:bCs/>
          <w:sz w:val="22"/>
          <w:szCs w:val="22"/>
        </w:rPr>
        <w:t xml:space="preserve">egal </w:t>
      </w:r>
      <w:r w:rsidR="00A93170" w:rsidRPr="005A68E0">
        <w:rPr>
          <w:b/>
          <w:bCs/>
          <w:sz w:val="22"/>
          <w:szCs w:val="22"/>
        </w:rPr>
        <w:t>R</w:t>
      </w:r>
      <w:r w:rsidRPr="005A68E0">
        <w:rPr>
          <w:b/>
          <w:bCs/>
          <w:sz w:val="22"/>
          <w:szCs w:val="22"/>
        </w:rPr>
        <w:t xml:space="preserve">ecruitment </w:t>
      </w:r>
      <w:r w:rsidR="00A93170" w:rsidRPr="005A68E0">
        <w:rPr>
          <w:b/>
          <w:bCs/>
          <w:sz w:val="22"/>
          <w:szCs w:val="22"/>
        </w:rPr>
        <w:t>D</w:t>
      </w:r>
      <w:r w:rsidRPr="005A68E0">
        <w:rPr>
          <w:b/>
          <w:bCs/>
          <w:sz w:val="22"/>
          <w:szCs w:val="22"/>
        </w:rPr>
        <w:t>irector</w:t>
      </w:r>
    </w:p>
    <w:sectPr w:rsidR="00FD409C" w:rsidRPr="005A68E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6E9F" w14:textId="77777777" w:rsidR="00140397" w:rsidRDefault="00140397" w:rsidP="00FD409C">
      <w:r>
        <w:separator/>
      </w:r>
    </w:p>
  </w:endnote>
  <w:endnote w:type="continuationSeparator" w:id="0">
    <w:p w14:paraId="67DA749D" w14:textId="77777777" w:rsidR="00140397" w:rsidRDefault="00140397" w:rsidP="00FD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2CD8" w14:textId="77777777" w:rsidR="00140397" w:rsidRDefault="00140397" w:rsidP="00FD409C">
      <w:r>
        <w:separator/>
      </w:r>
    </w:p>
  </w:footnote>
  <w:footnote w:type="continuationSeparator" w:id="0">
    <w:p w14:paraId="544A28E1" w14:textId="77777777" w:rsidR="00140397" w:rsidRDefault="00140397" w:rsidP="00FD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8269" w14:textId="78EDF247" w:rsidR="00FD409C" w:rsidRDefault="00FD409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B747A36" wp14:editId="7071F65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451838" cy="338775"/>
          <wp:effectExtent l="0" t="0" r="0" b="0"/>
          <wp:wrapNone/>
          <wp:docPr id="1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838" cy="33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FD"/>
    <w:multiLevelType w:val="hybridMultilevel"/>
    <w:tmpl w:val="0BB4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5253"/>
    <w:multiLevelType w:val="hybridMultilevel"/>
    <w:tmpl w:val="0F76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D632A"/>
    <w:multiLevelType w:val="hybridMultilevel"/>
    <w:tmpl w:val="30489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F7A"/>
    <w:multiLevelType w:val="hybridMultilevel"/>
    <w:tmpl w:val="FDA0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15533">
    <w:abstractNumId w:val="3"/>
  </w:num>
  <w:num w:numId="2" w16cid:durableId="82798406">
    <w:abstractNumId w:val="2"/>
  </w:num>
  <w:num w:numId="3" w16cid:durableId="1710715988">
    <w:abstractNumId w:val="1"/>
  </w:num>
  <w:num w:numId="4" w16cid:durableId="177486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9C"/>
    <w:rsid w:val="00140397"/>
    <w:rsid w:val="005A68E0"/>
    <w:rsid w:val="00A93170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448A5"/>
  <w15:chartTrackingRefBased/>
  <w15:docId w15:val="{7E8C50C8-3078-D74B-8C6E-915EEE0E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09C"/>
  </w:style>
  <w:style w:type="paragraph" w:styleId="Footer">
    <w:name w:val="footer"/>
    <w:basedOn w:val="Normal"/>
    <w:link w:val="FooterChar"/>
    <w:uiPriority w:val="99"/>
    <w:unhideWhenUsed/>
    <w:rsid w:val="00FD4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9C"/>
  </w:style>
  <w:style w:type="character" w:styleId="Hyperlink">
    <w:name w:val="Hyperlink"/>
    <w:basedOn w:val="DefaultParagraphFont"/>
    <w:uiPriority w:val="99"/>
    <w:unhideWhenUsed/>
    <w:rsid w:val="00FD4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paolo.Pacitti@j-aleg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Pacitti</dc:creator>
  <cp:keywords/>
  <dc:description/>
  <cp:lastModifiedBy>Gianpaolo Pacitti</cp:lastModifiedBy>
  <cp:revision>2</cp:revision>
  <dcterms:created xsi:type="dcterms:W3CDTF">2023-02-14T14:56:00Z</dcterms:created>
  <dcterms:modified xsi:type="dcterms:W3CDTF">2023-02-14T14:56:00Z</dcterms:modified>
</cp:coreProperties>
</file>